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6704CE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6704CE">
        <w:rPr>
          <w:sz w:val="28"/>
          <w:szCs w:val="28"/>
        </w:rPr>
        <w:t>РОССТАТ</w:t>
      </w:r>
    </w:p>
    <w:p w:rsidR="0045136C" w:rsidRPr="006704CE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704CE">
        <w:rPr>
          <w:b/>
          <w:sz w:val="28"/>
          <w:szCs w:val="28"/>
        </w:rPr>
        <w:t xml:space="preserve">УПРАВЛЕНИЕ </w:t>
      </w:r>
      <w:r w:rsidR="0045136C" w:rsidRPr="006704CE">
        <w:rPr>
          <w:b/>
          <w:sz w:val="28"/>
          <w:szCs w:val="28"/>
        </w:rPr>
        <w:t>ФЕДЕРАЛЬНОЙ СЛУЖБЫ</w:t>
      </w:r>
      <w:r w:rsidR="0045136C" w:rsidRPr="006704CE">
        <w:rPr>
          <w:b/>
          <w:sz w:val="28"/>
          <w:szCs w:val="28"/>
        </w:rPr>
        <w:br/>
        <w:t>ГОСУДАРСТВЕННОЙ СТАТИСТИКИ ПО КРАСНОЯРСКОМУ КРАЮ</w:t>
      </w:r>
      <w:r w:rsidRPr="006704CE">
        <w:rPr>
          <w:b/>
          <w:sz w:val="28"/>
          <w:szCs w:val="28"/>
        </w:rPr>
        <w:t>, РЕСПУБЛИКЕ ХАКАСИЯ И РЕСПУБЛИКЕ ТЫВА</w:t>
      </w:r>
    </w:p>
    <w:p w:rsidR="0045136C" w:rsidRPr="006704CE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CE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6704CE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6C" w:rsidRPr="006704CE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04CE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6704CE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4"/>
          <w:szCs w:val="24"/>
        </w:rPr>
      </w:pPr>
    </w:p>
    <w:p w:rsidR="0045136C" w:rsidRPr="002E740E" w:rsidRDefault="0045136C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2E740E">
        <w:rPr>
          <w:rFonts w:ascii="Arial" w:eastAsia="Times New Roman" w:hAnsi="Arial" w:cs="Arial"/>
          <w:b/>
          <w:bCs/>
          <w:sz w:val="28"/>
          <w:szCs w:val="28"/>
        </w:rPr>
        <w:t>Инвестици</w:t>
      </w:r>
      <w:r w:rsidR="00B858A0" w:rsidRPr="002E740E">
        <w:rPr>
          <w:rFonts w:ascii="Arial" w:eastAsia="Times New Roman" w:hAnsi="Arial" w:cs="Arial"/>
          <w:b/>
          <w:bCs/>
          <w:sz w:val="28"/>
          <w:szCs w:val="28"/>
        </w:rPr>
        <w:t xml:space="preserve">и в основной капитал </w:t>
      </w:r>
      <w:r w:rsidR="00B858A0" w:rsidRPr="002E740E">
        <w:rPr>
          <w:rFonts w:ascii="Arial" w:eastAsia="Times New Roman" w:hAnsi="Arial" w:cs="Arial"/>
          <w:b/>
          <w:bCs/>
          <w:sz w:val="28"/>
          <w:szCs w:val="28"/>
        </w:rPr>
        <w:br/>
        <w:t>на охрану</w:t>
      </w:r>
      <w:r w:rsidR="00355AB3" w:rsidRPr="002E740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B858A0" w:rsidRPr="002E740E">
        <w:rPr>
          <w:rFonts w:ascii="Arial" w:eastAsia="Times New Roman" w:hAnsi="Arial" w:cs="Arial"/>
          <w:b/>
          <w:bCs/>
          <w:sz w:val="28"/>
          <w:szCs w:val="28"/>
        </w:rPr>
        <w:t xml:space="preserve">окружающей среды </w:t>
      </w:r>
      <w:r w:rsidR="00E31002">
        <w:rPr>
          <w:rFonts w:ascii="Arial" w:eastAsia="Times New Roman" w:hAnsi="Arial" w:cs="Arial"/>
          <w:b/>
          <w:bCs/>
          <w:sz w:val="28"/>
          <w:szCs w:val="28"/>
        </w:rPr>
        <w:t>Республики Тыва</w:t>
      </w:r>
      <w:r w:rsidRPr="002E740E">
        <w:rPr>
          <w:rFonts w:ascii="Arial" w:eastAsia="Times New Roman" w:hAnsi="Arial" w:cs="Arial"/>
          <w:b/>
          <w:bCs/>
          <w:sz w:val="28"/>
          <w:szCs w:val="28"/>
        </w:rPr>
        <w:t xml:space="preserve"> в 201</w:t>
      </w:r>
      <w:r w:rsidR="007E49A5" w:rsidRPr="002E740E">
        <w:rPr>
          <w:rFonts w:ascii="Arial" w:eastAsia="Times New Roman" w:hAnsi="Arial" w:cs="Arial"/>
          <w:b/>
          <w:bCs/>
          <w:sz w:val="28"/>
          <w:szCs w:val="28"/>
        </w:rPr>
        <w:t>9</w:t>
      </w:r>
      <w:r w:rsidRPr="002E740E">
        <w:rPr>
          <w:rFonts w:ascii="Arial" w:eastAsia="Times New Roman" w:hAnsi="Arial" w:cs="Arial"/>
          <w:b/>
          <w:bCs/>
          <w:sz w:val="28"/>
          <w:szCs w:val="28"/>
        </w:rPr>
        <w:t xml:space="preserve"> год</w:t>
      </w:r>
      <w:r w:rsidR="00BD4BF1" w:rsidRPr="002E740E">
        <w:rPr>
          <w:rFonts w:ascii="Arial" w:eastAsia="Times New Roman" w:hAnsi="Arial" w:cs="Arial"/>
          <w:b/>
          <w:bCs/>
          <w:sz w:val="28"/>
          <w:szCs w:val="28"/>
        </w:rPr>
        <w:t>у</w:t>
      </w:r>
    </w:p>
    <w:p w:rsidR="0045136C" w:rsidRPr="006704CE" w:rsidRDefault="0045136C" w:rsidP="00216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704CE">
        <w:rPr>
          <w:rFonts w:ascii="Arial" w:hAnsi="Arial" w:cs="Arial"/>
          <w:sz w:val="24"/>
          <w:szCs w:val="24"/>
        </w:rPr>
        <w:t xml:space="preserve">(при использовании данных ссылка на </w:t>
      </w:r>
      <w:proofErr w:type="spellStart"/>
      <w:r w:rsidRPr="006704CE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6704CE">
        <w:rPr>
          <w:rFonts w:ascii="Arial" w:hAnsi="Arial" w:cs="Arial"/>
          <w:sz w:val="24"/>
          <w:szCs w:val="24"/>
        </w:rPr>
        <w:t xml:space="preserve"> обязательна)</w:t>
      </w:r>
    </w:p>
    <w:p w:rsidR="007236C3" w:rsidRPr="006704CE" w:rsidRDefault="007236C3" w:rsidP="00824627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1"/>
        <w:gridCol w:w="4923"/>
      </w:tblGrid>
      <w:tr w:rsidR="00AA58B9" w:rsidRPr="00AA58B9" w:rsidTr="00AA58B9">
        <w:tc>
          <w:tcPr>
            <w:tcW w:w="4997" w:type="dxa"/>
            <w:hideMark/>
          </w:tcPr>
          <w:p w:rsidR="00AA58B9" w:rsidRPr="00AA58B9" w:rsidRDefault="00AA58B9" w:rsidP="00AA58B9">
            <w:pPr>
              <w:keepNext/>
              <w:keepLines/>
              <w:rPr>
                <w:rFonts w:eastAsia="Calibri"/>
                <w:sz w:val="28"/>
                <w:szCs w:val="28"/>
              </w:rPr>
            </w:pPr>
            <w:r w:rsidRPr="00AA58B9">
              <w:rPr>
                <w:rFonts w:eastAsia="Calibri"/>
                <w:sz w:val="28"/>
                <w:szCs w:val="28"/>
              </w:rPr>
              <w:t>30.04.2020</w:t>
            </w:r>
            <w:r w:rsidR="00625348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4998" w:type="dxa"/>
            <w:hideMark/>
          </w:tcPr>
          <w:p w:rsidR="00AA58B9" w:rsidRPr="00AA58B9" w:rsidRDefault="00AA58B9" w:rsidP="00AA58B9">
            <w:pPr>
              <w:keepNext/>
              <w:keepLines/>
              <w:jc w:val="right"/>
              <w:rPr>
                <w:rFonts w:eastAsia="Calibri"/>
                <w:sz w:val="28"/>
                <w:szCs w:val="28"/>
              </w:rPr>
            </w:pPr>
            <w:r w:rsidRPr="00AA58B9">
              <w:rPr>
                <w:rFonts w:eastAsia="Calibri"/>
                <w:sz w:val="28"/>
                <w:szCs w:val="28"/>
              </w:rPr>
              <w:t>г. Кызыл</w:t>
            </w:r>
          </w:p>
        </w:tc>
      </w:tr>
    </w:tbl>
    <w:p w:rsidR="0051659B" w:rsidRDefault="0051659B" w:rsidP="00AA58B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858A0" w:rsidRPr="006704CE" w:rsidRDefault="0045136C" w:rsidP="00915CE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60BD8" w:rsidRPr="006704CE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BD610D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0BD8" w:rsidRPr="006704C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243F1A" w:rsidRPr="006704C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A60BD8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31002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Республике Тыва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инвестиций в основной капитал, направленный </w:t>
      </w:r>
      <w:r w:rsidR="007660E5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организациями, не относящимися к субъектам малого предпринимательства,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 и рационально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природных ресурсов</w:t>
      </w:r>
      <w:r w:rsidR="00C21C2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 </w:t>
      </w:r>
      <w:r w:rsidR="00E31002">
        <w:rPr>
          <w:rFonts w:ascii="Times New Roman" w:eastAsia="Times New Roman" w:hAnsi="Times New Roman" w:cs="Times New Roman"/>
          <w:color w:val="000000"/>
          <w:sz w:val="28"/>
          <w:szCs w:val="28"/>
        </w:rPr>
        <w:t>20,4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миллиона рублей 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(в 201</w:t>
      </w:r>
      <w:r w:rsidR="0029544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</w:t>
      </w:r>
      <w:r w:rsidR="00E31002">
        <w:rPr>
          <w:rFonts w:ascii="Times New Roman" w:eastAsia="Times New Roman" w:hAnsi="Times New Roman" w:cs="Times New Roman"/>
          <w:color w:val="000000"/>
          <w:sz w:val="28"/>
          <w:szCs w:val="28"/>
        </w:rPr>
        <w:t>6,2</w:t>
      </w:r>
      <w:r w:rsidR="00084AF8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миллион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рублей).</w:t>
      </w:r>
    </w:p>
    <w:p w:rsidR="001D43DF" w:rsidRPr="006704CE" w:rsidRDefault="001D43DF" w:rsidP="00915CE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источником 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финансирования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инвестиционной деятельности являлись собственные средства организаций</w:t>
      </w:r>
      <w:r w:rsidR="00CE1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1837" w:rsidRPr="00AB6D8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E1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их долю приходилось</w:t>
      </w:r>
      <w:r w:rsidR="00CE18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E14B5">
        <w:rPr>
          <w:rFonts w:ascii="Times New Roman" w:eastAsia="Times New Roman" w:hAnsi="Times New Roman" w:cs="Times New Roman"/>
          <w:color w:val="000000"/>
          <w:sz w:val="28"/>
          <w:szCs w:val="28"/>
        </w:rPr>
        <w:t>95,2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 общего объема капитальных затрат</w:t>
      </w:r>
      <w:r w:rsidR="00CE18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083A" w:rsidRDefault="00A5386A" w:rsidP="00915CE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F7009">
        <w:rPr>
          <w:rFonts w:ascii="Times New Roman" w:eastAsia="Times New Roman" w:hAnsi="Times New Roman" w:cs="Times New Roman"/>
          <w:color w:val="000000"/>
          <w:sz w:val="28"/>
          <w:szCs w:val="28"/>
        </w:rPr>
        <w:t>нвестиционн</w:t>
      </w:r>
      <w:r w:rsidR="00F203D1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9F7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</w:t>
      </w:r>
      <w:r w:rsidR="00D56C95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охраны</w:t>
      </w:r>
      <w:r w:rsidR="005711FF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C95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окружающей среды </w:t>
      </w:r>
      <w:r w:rsidR="00F203D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осуществляли организации</w:t>
      </w:r>
      <w:r w:rsidR="0091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зарегистрированные с </w:t>
      </w:r>
      <w:r w:rsidR="00F203D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r w:rsidR="00915CE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F20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 w:rsidR="00915CE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F20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экономической деятельности</w:t>
      </w:r>
      <w:r w:rsidR="00001F9D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E14B5">
        <w:rPr>
          <w:rFonts w:ascii="Times New Roman" w:eastAsia="Times New Roman" w:hAnsi="Times New Roman" w:cs="Times New Roman"/>
          <w:color w:val="000000"/>
          <w:sz w:val="28"/>
          <w:szCs w:val="28"/>
        </w:rPr>
        <w:t>Добыча полезных ископаемых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0B244E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70CD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управление и обеспечение военной безопасности; социальное обеспечение»</w:t>
      </w:r>
      <w:r w:rsidR="00F06D90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15058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70CD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в области культуры, спорта, организации досуга и развлечений»</w:t>
      </w:r>
      <w:r w:rsidR="006108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5366" w:rsidRDefault="006E5366" w:rsidP="00915CE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 в Республике Тыва </w:t>
      </w:r>
      <w:r w:rsidR="00F203D1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охраны окружающей среды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рационального использования природных ресурсов</w:t>
      </w:r>
      <w:r w:rsidR="009F7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</w:t>
      </w:r>
      <w:r w:rsidR="00F203D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F7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эксплуатацию станция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9F7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очистки сточных вод</w:t>
      </w:r>
      <w:r w:rsidR="00F20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рыбоводное предприятие</w:t>
      </w:r>
      <w:r w:rsidR="009F70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4B77" w:rsidRPr="00C2533B" w:rsidRDefault="008C4B77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E740E" w:rsidRPr="006704CE" w:rsidRDefault="002E740E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E740E" w:rsidRPr="006704CE" w:rsidSect="006704C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36C"/>
    <w:rsid w:val="0000011C"/>
    <w:rsid w:val="00001F9D"/>
    <w:rsid w:val="00010A86"/>
    <w:rsid w:val="00021252"/>
    <w:rsid w:val="0002199F"/>
    <w:rsid w:val="00025EA9"/>
    <w:rsid w:val="0004082B"/>
    <w:rsid w:val="00053B38"/>
    <w:rsid w:val="00053D59"/>
    <w:rsid w:val="00084AF8"/>
    <w:rsid w:val="00091350"/>
    <w:rsid w:val="00091F94"/>
    <w:rsid w:val="000B244E"/>
    <w:rsid w:val="000B5A20"/>
    <w:rsid w:val="000C4818"/>
    <w:rsid w:val="000C500A"/>
    <w:rsid w:val="000D0E32"/>
    <w:rsid w:val="000E0A2F"/>
    <w:rsid w:val="00101545"/>
    <w:rsid w:val="0013316C"/>
    <w:rsid w:val="00135409"/>
    <w:rsid w:val="00137B5D"/>
    <w:rsid w:val="001528F7"/>
    <w:rsid w:val="00157F15"/>
    <w:rsid w:val="0016629E"/>
    <w:rsid w:val="001728A6"/>
    <w:rsid w:val="00181D4F"/>
    <w:rsid w:val="001A2AF0"/>
    <w:rsid w:val="001B00E5"/>
    <w:rsid w:val="001C1861"/>
    <w:rsid w:val="001D4291"/>
    <w:rsid w:val="001D43DF"/>
    <w:rsid w:val="001D6E6F"/>
    <w:rsid w:val="001E1263"/>
    <w:rsid w:val="001E206F"/>
    <w:rsid w:val="001E34B6"/>
    <w:rsid w:val="001F2A36"/>
    <w:rsid w:val="001F2C99"/>
    <w:rsid w:val="001F3105"/>
    <w:rsid w:val="001F5BF6"/>
    <w:rsid w:val="001F65E8"/>
    <w:rsid w:val="00216A9F"/>
    <w:rsid w:val="002219D8"/>
    <w:rsid w:val="00223450"/>
    <w:rsid w:val="002320B8"/>
    <w:rsid w:val="00243F1A"/>
    <w:rsid w:val="0024794F"/>
    <w:rsid w:val="00267A23"/>
    <w:rsid w:val="002719D7"/>
    <w:rsid w:val="00273715"/>
    <w:rsid w:val="0028218E"/>
    <w:rsid w:val="00287975"/>
    <w:rsid w:val="00295448"/>
    <w:rsid w:val="002A0A61"/>
    <w:rsid w:val="002C6349"/>
    <w:rsid w:val="002D0A01"/>
    <w:rsid w:val="002E0289"/>
    <w:rsid w:val="002E05D2"/>
    <w:rsid w:val="002E4F9B"/>
    <w:rsid w:val="002E6446"/>
    <w:rsid w:val="002E740E"/>
    <w:rsid w:val="002E7D07"/>
    <w:rsid w:val="002F1F82"/>
    <w:rsid w:val="002F51C8"/>
    <w:rsid w:val="003027CF"/>
    <w:rsid w:val="00323620"/>
    <w:rsid w:val="0032633B"/>
    <w:rsid w:val="0034234E"/>
    <w:rsid w:val="00355AB3"/>
    <w:rsid w:val="00371F55"/>
    <w:rsid w:val="003861CB"/>
    <w:rsid w:val="0039072C"/>
    <w:rsid w:val="003A2AB9"/>
    <w:rsid w:val="003B11BF"/>
    <w:rsid w:val="003B3ABF"/>
    <w:rsid w:val="003B77AC"/>
    <w:rsid w:val="003D3301"/>
    <w:rsid w:val="003E14B5"/>
    <w:rsid w:val="003F2310"/>
    <w:rsid w:val="003F7A44"/>
    <w:rsid w:val="004009D9"/>
    <w:rsid w:val="00401F7E"/>
    <w:rsid w:val="00410F87"/>
    <w:rsid w:val="004164BF"/>
    <w:rsid w:val="00425015"/>
    <w:rsid w:val="00427390"/>
    <w:rsid w:val="0044562D"/>
    <w:rsid w:val="00451040"/>
    <w:rsid w:val="0045136C"/>
    <w:rsid w:val="00476206"/>
    <w:rsid w:val="004821D5"/>
    <w:rsid w:val="0049324E"/>
    <w:rsid w:val="004A6D73"/>
    <w:rsid w:val="004D2708"/>
    <w:rsid w:val="004E7056"/>
    <w:rsid w:val="004F6CD8"/>
    <w:rsid w:val="00500C0D"/>
    <w:rsid w:val="00501755"/>
    <w:rsid w:val="00504F56"/>
    <w:rsid w:val="005129C3"/>
    <w:rsid w:val="0051659B"/>
    <w:rsid w:val="00527789"/>
    <w:rsid w:val="00534582"/>
    <w:rsid w:val="00556D6A"/>
    <w:rsid w:val="005608F6"/>
    <w:rsid w:val="00565493"/>
    <w:rsid w:val="005711FF"/>
    <w:rsid w:val="005830C1"/>
    <w:rsid w:val="005903D6"/>
    <w:rsid w:val="00597D07"/>
    <w:rsid w:val="005A6182"/>
    <w:rsid w:val="005B50C0"/>
    <w:rsid w:val="005D7F83"/>
    <w:rsid w:val="005E230C"/>
    <w:rsid w:val="005F2522"/>
    <w:rsid w:val="0061083A"/>
    <w:rsid w:val="0062370E"/>
    <w:rsid w:val="00625348"/>
    <w:rsid w:val="00653312"/>
    <w:rsid w:val="00663048"/>
    <w:rsid w:val="006704CE"/>
    <w:rsid w:val="00675F8A"/>
    <w:rsid w:val="00691033"/>
    <w:rsid w:val="006C548C"/>
    <w:rsid w:val="006D11E1"/>
    <w:rsid w:val="006E5366"/>
    <w:rsid w:val="006E7DB0"/>
    <w:rsid w:val="006F639E"/>
    <w:rsid w:val="00704959"/>
    <w:rsid w:val="00711094"/>
    <w:rsid w:val="007236C3"/>
    <w:rsid w:val="007239F1"/>
    <w:rsid w:val="00725DBB"/>
    <w:rsid w:val="00760BA5"/>
    <w:rsid w:val="007660E5"/>
    <w:rsid w:val="00770CDC"/>
    <w:rsid w:val="00771CCC"/>
    <w:rsid w:val="007732A7"/>
    <w:rsid w:val="0078336D"/>
    <w:rsid w:val="007841E3"/>
    <w:rsid w:val="00787A05"/>
    <w:rsid w:val="007902B2"/>
    <w:rsid w:val="007A1A00"/>
    <w:rsid w:val="007A62B9"/>
    <w:rsid w:val="007B7F00"/>
    <w:rsid w:val="007C47A1"/>
    <w:rsid w:val="007E0C2A"/>
    <w:rsid w:val="007E49A5"/>
    <w:rsid w:val="007F4F0F"/>
    <w:rsid w:val="00804BA0"/>
    <w:rsid w:val="008056A0"/>
    <w:rsid w:val="008078DF"/>
    <w:rsid w:val="008121D5"/>
    <w:rsid w:val="00812231"/>
    <w:rsid w:val="00815645"/>
    <w:rsid w:val="00817EBC"/>
    <w:rsid w:val="00824627"/>
    <w:rsid w:val="008254BA"/>
    <w:rsid w:val="00856F82"/>
    <w:rsid w:val="00867EA0"/>
    <w:rsid w:val="0088514C"/>
    <w:rsid w:val="00890893"/>
    <w:rsid w:val="008A3CC5"/>
    <w:rsid w:val="008C4B77"/>
    <w:rsid w:val="008D57D0"/>
    <w:rsid w:val="008E4E37"/>
    <w:rsid w:val="008F44CD"/>
    <w:rsid w:val="008F5680"/>
    <w:rsid w:val="00902D33"/>
    <w:rsid w:val="009056F9"/>
    <w:rsid w:val="00913478"/>
    <w:rsid w:val="00913E43"/>
    <w:rsid w:val="00915058"/>
    <w:rsid w:val="00915B90"/>
    <w:rsid w:val="00915CE5"/>
    <w:rsid w:val="009251CA"/>
    <w:rsid w:val="00930C54"/>
    <w:rsid w:val="0093212D"/>
    <w:rsid w:val="00933FAB"/>
    <w:rsid w:val="00955787"/>
    <w:rsid w:val="0095783B"/>
    <w:rsid w:val="009928D9"/>
    <w:rsid w:val="009A1987"/>
    <w:rsid w:val="009A593E"/>
    <w:rsid w:val="009A6E32"/>
    <w:rsid w:val="009B6051"/>
    <w:rsid w:val="009B6513"/>
    <w:rsid w:val="009C3A01"/>
    <w:rsid w:val="009D7ACA"/>
    <w:rsid w:val="009E203F"/>
    <w:rsid w:val="009E25D7"/>
    <w:rsid w:val="009E73DA"/>
    <w:rsid w:val="009F7009"/>
    <w:rsid w:val="00A00697"/>
    <w:rsid w:val="00A13995"/>
    <w:rsid w:val="00A14F0E"/>
    <w:rsid w:val="00A22BFA"/>
    <w:rsid w:val="00A24FCF"/>
    <w:rsid w:val="00A27F1B"/>
    <w:rsid w:val="00A431D2"/>
    <w:rsid w:val="00A5386A"/>
    <w:rsid w:val="00A545DC"/>
    <w:rsid w:val="00A5688E"/>
    <w:rsid w:val="00A60BD8"/>
    <w:rsid w:val="00A61464"/>
    <w:rsid w:val="00A64C89"/>
    <w:rsid w:val="00A74428"/>
    <w:rsid w:val="00A74E2B"/>
    <w:rsid w:val="00A759EB"/>
    <w:rsid w:val="00A763CB"/>
    <w:rsid w:val="00A77CF9"/>
    <w:rsid w:val="00A82E92"/>
    <w:rsid w:val="00A952B8"/>
    <w:rsid w:val="00AA05E4"/>
    <w:rsid w:val="00AA0ED0"/>
    <w:rsid w:val="00AA58B9"/>
    <w:rsid w:val="00AA7B4F"/>
    <w:rsid w:val="00AB3A59"/>
    <w:rsid w:val="00AB490D"/>
    <w:rsid w:val="00AB6D8D"/>
    <w:rsid w:val="00AC04C7"/>
    <w:rsid w:val="00AC368C"/>
    <w:rsid w:val="00AC7335"/>
    <w:rsid w:val="00AE28AA"/>
    <w:rsid w:val="00AF3103"/>
    <w:rsid w:val="00B05A12"/>
    <w:rsid w:val="00B06383"/>
    <w:rsid w:val="00B122D7"/>
    <w:rsid w:val="00B27E34"/>
    <w:rsid w:val="00B332B8"/>
    <w:rsid w:val="00B35EC8"/>
    <w:rsid w:val="00B54842"/>
    <w:rsid w:val="00B55BAD"/>
    <w:rsid w:val="00B63451"/>
    <w:rsid w:val="00B7013C"/>
    <w:rsid w:val="00B8099C"/>
    <w:rsid w:val="00B8440C"/>
    <w:rsid w:val="00B84E81"/>
    <w:rsid w:val="00B858A0"/>
    <w:rsid w:val="00B85AB8"/>
    <w:rsid w:val="00B87420"/>
    <w:rsid w:val="00B93FC3"/>
    <w:rsid w:val="00BB3C47"/>
    <w:rsid w:val="00BC1002"/>
    <w:rsid w:val="00BC3B37"/>
    <w:rsid w:val="00BD07E4"/>
    <w:rsid w:val="00BD4BF1"/>
    <w:rsid w:val="00BD610D"/>
    <w:rsid w:val="00BE066E"/>
    <w:rsid w:val="00BF0E62"/>
    <w:rsid w:val="00BF47DE"/>
    <w:rsid w:val="00C21C27"/>
    <w:rsid w:val="00C2292B"/>
    <w:rsid w:val="00C22E83"/>
    <w:rsid w:val="00C24F3D"/>
    <w:rsid w:val="00C2533B"/>
    <w:rsid w:val="00C27D3E"/>
    <w:rsid w:val="00C316AC"/>
    <w:rsid w:val="00C45FE2"/>
    <w:rsid w:val="00C55514"/>
    <w:rsid w:val="00C7084A"/>
    <w:rsid w:val="00C73CEC"/>
    <w:rsid w:val="00C81A50"/>
    <w:rsid w:val="00C91041"/>
    <w:rsid w:val="00C9716E"/>
    <w:rsid w:val="00CA597D"/>
    <w:rsid w:val="00CB4589"/>
    <w:rsid w:val="00CC27D8"/>
    <w:rsid w:val="00CE0C4A"/>
    <w:rsid w:val="00CE1837"/>
    <w:rsid w:val="00CE1CC9"/>
    <w:rsid w:val="00CE2A99"/>
    <w:rsid w:val="00D11756"/>
    <w:rsid w:val="00D20336"/>
    <w:rsid w:val="00D21611"/>
    <w:rsid w:val="00D24E2D"/>
    <w:rsid w:val="00D3023A"/>
    <w:rsid w:val="00D45036"/>
    <w:rsid w:val="00D47983"/>
    <w:rsid w:val="00D56C95"/>
    <w:rsid w:val="00D6759E"/>
    <w:rsid w:val="00D726DF"/>
    <w:rsid w:val="00D824F0"/>
    <w:rsid w:val="00D87B93"/>
    <w:rsid w:val="00D96159"/>
    <w:rsid w:val="00DB10D7"/>
    <w:rsid w:val="00DB2D87"/>
    <w:rsid w:val="00DC3BC7"/>
    <w:rsid w:val="00DD68E1"/>
    <w:rsid w:val="00E00EBB"/>
    <w:rsid w:val="00E12403"/>
    <w:rsid w:val="00E20E18"/>
    <w:rsid w:val="00E20E25"/>
    <w:rsid w:val="00E222E5"/>
    <w:rsid w:val="00E30FE2"/>
    <w:rsid w:val="00E31002"/>
    <w:rsid w:val="00E420EF"/>
    <w:rsid w:val="00E548C5"/>
    <w:rsid w:val="00E56C7F"/>
    <w:rsid w:val="00E65707"/>
    <w:rsid w:val="00E807BB"/>
    <w:rsid w:val="00E80FD5"/>
    <w:rsid w:val="00E95564"/>
    <w:rsid w:val="00EB4129"/>
    <w:rsid w:val="00EC53AA"/>
    <w:rsid w:val="00ED244D"/>
    <w:rsid w:val="00ED7641"/>
    <w:rsid w:val="00EE1120"/>
    <w:rsid w:val="00EE2F60"/>
    <w:rsid w:val="00EE55CC"/>
    <w:rsid w:val="00EF049D"/>
    <w:rsid w:val="00EF494B"/>
    <w:rsid w:val="00EF6E11"/>
    <w:rsid w:val="00F06D90"/>
    <w:rsid w:val="00F125E1"/>
    <w:rsid w:val="00F203D1"/>
    <w:rsid w:val="00F217E6"/>
    <w:rsid w:val="00F2428A"/>
    <w:rsid w:val="00F46780"/>
    <w:rsid w:val="00F61BDE"/>
    <w:rsid w:val="00F94D7A"/>
    <w:rsid w:val="00FA01CB"/>
    <w:rsid w:val="00FA6C65"/>
    <w:rsid w:val="00FB40A0"/>
    <w:rsid w:val="00FC2AD9"/>
    <w:rsid w:val="00FD6197"/>
    <w:rsid w:val="00FE132E"/>
    <w:rsid w:val="00FE5517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  <w:style w:type="table" w:customStyle="1" w:styleId="1">
    <w:name w:val="Сетка таблицы1"/>
    <w:basedOn w:val="a1"/>
    <w:rsid w:val="00AA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  <w:style w:type="table" w:customStyle="1" w:styleId="1">
    <w:name w:val="Сетка таблицы1"/>
    <w:basedOn w:val="a1"/>
    <w:rsid w:val="00AA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CF9EE-112E-468D-8DDD-1AD27BCD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P24_ZverevaVA</cp:lastModifiedBy>
  <cp:revision>4</cp:revision>
  <cp:lastPrinted>2020-04-27T05:51:00Z</cp:lastPrinted>
  <dcterms:created xsi:type="dcterms:W3CDTF">2020-04-27T07:48:00Z</dcterms:created>
  <dcterms:modified xsi:type="dcterms:W3CDTF">2020-04-30T07:21:00Z</dcterms:modified>
</cp:coreProperties>
</file>